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175"/>
      </w:tblGrid>
      <w:tr w:rsidR="00F932E0" w:rsidRPr="00F932E0" w:rsidTr="00F932E0">
        <w:trPr>
          <w:gridAfter w:val="1"/>
          <w:wAfter w:w="7560" w:type="dxa"/>
          <w:tblCellSpacing w:w="0" w:type="dxa"/>
        </w:trPr>
        <w:tc>
          <w:tcPr>
            <w:tcW w:w="756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Wednesday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19th </w:t>
            </w:r>
            <w:proofErr w:type="gram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May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/</w:t>
            </w:r>
            <w:proofErr w:type="gram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Quarta-Feira 19 de Maio</w:t>
            </w:r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08h30-18h00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08h30-09h15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Registration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Credenciamento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Welcome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 Café de Boas vindas</w:t>
            </w:r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09h15-09h45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Opening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Ceremony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Cerimônia de Abertura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Dean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Diretor da FEA </w:t>
            </w:r>
            <w:proofErr w:type="gram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USP  Prof.</w:t>
            </w:r>
            <w:proofErr w:type="gram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Dr.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Carlos Roberto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Azzoni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Prof. Dr.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Edson Luiz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Riccio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FEA USP</w:t>
            </w:r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09h45-11h15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Keynote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Speaker Dr.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Bernard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Tan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Singapore -</w:t>
            </w:r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11h15-12h30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Discussion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Panel</w:t>
            </w:r>
            <w:proofErr w:type="spellEnd"/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12h30-13h45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Almoço</w:t>
            </w:r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13H45-15H45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Sessões Paralelas, Fórum de Pesquisa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SESSION 1A - AIS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Financial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 ROOM/ SALA 1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Antônio Teodoro Guimarães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1B -  EDU 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  ROOM/SALA 2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Adolfo Alberto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Vanti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1C  -   ITM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3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 Moderador: Francisca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Onaolapo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Oladipo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1D – ESD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Engineering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Software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Development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 ROOM/SALA 4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Takeshy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Tachizawa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1E – KGM – RF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 ROOM/SALA 5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Artur de Souza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1F - ISM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6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Edson Rosa Gomes da Silva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1G – ITM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7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Leonel Cezar Rodrigues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1H – ITM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8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Theodoro Agostinho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Peters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Filho</w:t>
            </w:r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15H45-16h00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break – FEA 1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First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Floor</w:t>
            </w:r>
            <w:proofErr w:type="spellEnd"/>
          </w:p>
        </w:tc>
      </w:tr>
      <w:tr w:rsidR="00F932E0" w:rsidRPr="00F932E0" w:rsidTr="00F932E0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16h00-18h00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SESSION 2A - PRM Project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1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 Moderador: Márcio Antônio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Hirose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Fedechina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2B - EDU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2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Elias Garcia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2C – KMG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– ROOM/SALA 3  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César Augusto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Biancolino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2D - SEC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 Security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4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Sérgio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Gozzi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2E - PPM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Public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Policy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5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Ricardo Lopes Cardoso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2F - ISM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6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Maria Beatriz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Felgar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Toledo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2G - ITM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7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Fauzi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Moraes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Shubeita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 2H - ISM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8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Gutenberg Marques Dias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SESSION  2I -  COM Communication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9 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Nelma Terezinha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Zubek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Valente</w:t>
            </w:r>
          </w:p>
        </w:tc>
      </w:tr>
    </w:tbl>
    <w:p w:rsidR="00F932E0" w:rsidRPr="00F932E0" w:rsidRDefault="00F932E0" w:rsidP="00F9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2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 w:type="textWrapping" w:clear="all"/>
      </w:r>
    </w:p>
    <w:p w:rsidR="00F932E0" w:rsidRPr="00F932E0" w:rsidRDefault="00F932E0" w:rsidP="00F932E0">
      <w:pPr>
        <w:shd w:val="clear" w:color="auto" w:fill="00000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932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6492"/>
      </w:tblGrid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Thursday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20</w:t>
            </w:r>
            <w:proofErr w:type="gram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th  May</w:t>
            </w:r>
            <w:proofErr w:type="gram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/ Quinta-Feira 20 de Maio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O 20th World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Conference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será realizada no Brasil no dia 20 de </w:t>
            </w:r>
            <w:proofErr w:type="gram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Maio</w:t>
            </w:r>
            <w:proofErr w:type="gram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2010.  O Congresso ocorrerá juntamente com o 7º CONTECSI.  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08h30-18h00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Registration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Credenciamento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09h00-10h30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>Governança de TI no setor público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Prof. Dr.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Rildo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Ribeiro dos Santos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UnB e Profa. Dra.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Rejane </w:t>
            </w:r>
            <w:proofErr w:type="gram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Figueiredo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 -</w:t>
            </w:r>
            <w:proofErr w:type="gram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Faculdade FGA / UNB - Universidade de Brasília,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Dra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Edméia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Andrade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Embrapa,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Paulo Roberto da Silva Pinto, Ministério do Planejamento e Claudio Cruz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Analista do Tribunal de Contas da União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10h30-10h45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break – FEA 1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First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Floor</w:t>
            </w:r>
            <w:proofErr w:type="spellEnd"/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10h45-11h00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Abertura: Prof. Dr. 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 e Prof.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Edson Luiz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Riccio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FEA/USP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11h00-11h50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11h50 - 12h45</w:t>
            </w:r>
          </w:p>
        </w:tc>
        <w:tc>
          <w:tcPr>
            <w:tcW w:w="7560" w:type="dxa"/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2"/>
            </w:tblGrid>
            <w:tr w:rsidR="00F932E0" w:rsidRPr="00F932E0">
              <w:trPr>
                <w:tblCellSpacing w:w="0" w:type="dxa"/>
              </w:trPr>
              <w:tc>
                <w:tcPr>
                  <w:tcW w:w="7275" w:type="dxa"/>
                  <w:hideMark/>
                </w:tcPr>
                <w:p w:rsidR="00F932E0" w:rsidRPr="00F932E0" w:rsidRDefault="00F932E0" w:rsidP="00F93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t-BR"/>
                    </w:rPr>
                    <w:t xml:space="preserve">Estudo de Caso de Auditoria Contínua </w:t>
                  </w:r>
                  <w:proofErr w:type="gram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t-BR"/>
                    </w:rPr>
                    <w:t>no  Itaú</w:t>
                  </w:r>
                  <w:proofErr w:type="gram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t-BR"/>
                    </w:rPr>
                    <w:t>-Unibanco</w:t>
                  </w:r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  -Rafael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Mundy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- Especialista do Itaú-Unibanco - Debatedor: 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Siripan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- Pesquisador da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Rutgers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Moderador: Prof. Dr. 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Miklos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A.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Vasarhelyi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-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Rutgers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University</w:t>
                  </w:r>
                  <w:proofErr w:type="spellEnd"/>
                </w:p>
                <w:p w:rsidR="00F932E0" w:rsidRPr="00F932E0" w:rsidRDefault="00F932E0" w:rsidP="00F93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t-BR"/>
                    </w:rPr>
                    <w:t>Tendências Identificadas em Projetos de Auditoria Contínua de Sistemas</w:t>
                  </w:r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- Prof. Dr. 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Miklos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A.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Vasarhelyi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-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Rutgers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University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Debatedor: Prof. </w:t>
                  </w:r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Carlos Elder Maciel de Aquino</w:t>
                  </w:r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- Professor da FIPECAFI - Moderador: </w:t>
                  </w:r>
                  <w:proofErr w:type="spellStart"/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Prof.</w:t>
                  </w:r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Cristiano</w:t>
                  </w:r>
                  <w:proofErr w:type="spellEnd"/>
                  <w:r w:rsidRPr="00F932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Silva Borges</w:t>
                  </w:r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- Consultor e Diretor da ISACA Capítulo São Paulo</w:t>
                  </w:r>
                </w:p>
              </w:tc>
            </w:tr>
            <w:tr w:rsidR="00F932E0" w:rsidRPr="00F932E0">
              <w:trPr>
                <w:tblCellSpacing w:w="0" w:type="dxa"/>
              </w:trPr>
              <w:tc>
                <w:tcPr>
                  <w:tcW w:w="7275" w:type="dxa"/>
                  <w:hideMark/>
                </w:tcPr>
                <w:p w:rsidR="00F932E0" w:rsidRPr="00F932E0" w:rsidRDefault="00F932E0" w:rsidP="00F93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93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F932E0" w:rsidRPr="00F932E0" w:rsidRDefault="00F932E0" w:rsidP="00F932E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12h45-13h45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13h45-14h15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14h15 - 15h15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15h15 - 15h45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15h</w:t>
            </w:r>
            <w:proofErr w:type="gram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45  -</w:t>
            </w:r>
            <w:proofErr w:type="gram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16h00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16h00 - 17h00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17h00 - 17h45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17h45 - 18h00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>O Papel da Auditoria de Sistemas na Nova Economia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José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Francisco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Moraes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Consultor - </w:t>
            </w:r>
            <w:proofErr w:type="spellStart"/>
            <w:proofErr w:type="gram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Debatedor:Prof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</w:t>
            </w:r>
            <w:proofErr w:type="gram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Dr.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Sudário Cunha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 - Diretor da Faculdade de Ciências Contábeis da UFBA - Moderador: Prof. Me.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Washington Lopes da Silva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Gerente de Auditoria de TI da Redecard e Professor da FIPECAFI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 xml:space="preserve">Projeto de Auditoria Contínua na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>Metlife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 xml:space="preserve"> USA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Prof.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Yongbum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Kim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Univeristy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</w:t>
            </w:r>
            <w:proofErr w:type="gram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  Prof.</w:t>
            </w:r>
            <w:proofErr w:type="gram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Dr. 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Debatedor: Prof.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Roberto Max Hermann Filho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Gerente de Auditoria Interna do Banco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Merryl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Lynch - Moderador: Prof. Dr.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Fernando Tostes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UERJ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lastRenderedPageBreak/>
              <w:t>Tendências e Certificações Profissionais da ISACA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Fabio Penna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Diretor da ISACA Capítulo São Paulo - Moderador: Prof.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Cristiano Silva Borges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Consultor e Diretor da ISACA Capítulo São Paulo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break – FEA 1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First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Floor</w:t>
            </w:r>
            <w:proofErr w:type="spellEnd"/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>Estudo de Caso de Auditoria Contínua no Banco Santander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Alberto Afonso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Gerente de Auditoria Interna do Banco Santander - Debatedor: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Francisco de Assis Fernandes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Superintende de Auditoria de TI do Banco Safra e Coordenador da Subcomissão de Auditoria de Ti da FEBRABAN - Moderador: Prof. Dr.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Napoleão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Verardi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Galegale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Consultor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>TechSupply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 xml:space="preserve"> – Compêndio de Projetos de Auditoria Contínua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Luiz Ribeiro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- Gerente de soluções da Tech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Supply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Debatedor: Prof. Me.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Washington Lopes da Silva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Gerente de Auditoria de TI da Redecard e Professor da FIPECAFI - Moderador: Prof. Dr.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Jorge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Rady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Poli/USP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Encerramento</w:t>
            </w:r>
          </w:p>
        </w:tc>
      </w:tr>
    </w:tbl>
    <w:p w:rsidR="00F932E0" w:rsidRPr="00F932E0" w:rsidRDefault="00F932E0" w:rsidP="00F9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2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br w:type="textWrapping" w:clear="all"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6493"/>
      </w:tblGrid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bookmarkStart w:id="0" w:name="_GoBack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Thursday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 20</w:t>
            </w:r>
            <w:proofErr w:type="gram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th  May</w:t>
            </w:r>
            <w:proofErr w:type="gram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/ Quinta-Feira 20 de Maio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11h30-12h45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Publishing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your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academic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journals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- Prof. Dr.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Bernand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Tan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(FEA 1)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12h45-13h45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13h45-15h45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15h45-16h00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16h00-18h00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lastRenderedPageBreak/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Sessões Paralelas, Fórum de Pesquisa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SESSION   3A   - XBRL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Extensible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Language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/INT Internet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1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Jussara Pimenta Matos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3B  -  EDU 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2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Francisco Alberto Severo de Almeida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 xml:space="preserve">SESSION   3C  - ISM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3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Marcos Ricardo Rosa Georges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3D  -  ITM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4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Leandro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Libério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Silva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  3E  - KMG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5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Alessandro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Rosini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SESSION  3F  -  INT Internet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6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Eliacy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Cavalcanti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Lélis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  3G   -  ITM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7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Jaqueline Fonseca Rodrigues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break – FEA 1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First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Floor</w:t>
            </w:r>
            <w:proofErr w:type="spellEnd"/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SESSION  4A  - AUD Systems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Governance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1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Ana Alice Vilas Boas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4B  - EDU 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2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Edmir Parada Vasques Prado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4C  - KMG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3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Ronaldo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Zwicker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SESSION  4D  -  INT-RF Internet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4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Maria Aparecida Gouvêa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4E  - INV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Innovation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5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Lucia Maria Domingues Weber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4F  -  KGM-RF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 ROOM/SALA 6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Graziela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Oste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Graziano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4G  -  ITM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-  ROOM/SALA 7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Jocildo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Figueiredo Correia Neto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19h00-22h30</w:t>
            </w:r>
          </w:p>
        </w:tc>
        <w:tc>
          <w:tcPr>
            <w:tcW w:w="756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Gala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Dinner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Jantar de Confraternização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bookmarkEnd w:id="0"/>
    <w:p w:rsidR="00F932E0" w:rsidRPr="00F932E0" w:rsidRDefault="00F932E0" w:rsidP="00F9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2E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 w:type="textWrapping" w:clear="all"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6489"/>
      </w:tblGrid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Friday 21</w:t>
            </w:r>
            <w:proofErr w:type="gramStart"/>
            <w:r w:rsidRPr="00F932E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th  May</w:t>
            </w:r>
            <w:proofErr w:type="gram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/ Sexta-Feira 21 de Junho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08h00-14h00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Registration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Credenciamento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09h00-10h30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u w:val="single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u w:val="single"/>
                <w:lang w:eastAsia="pt-BR"/>
              </w:rPr>
              <w:t>Panel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u w:val="single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Science /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pt-BR"/>
              </w:rPr>
              <w:t> Painel Ciência da Informação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Coord. Prof.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Armando Malheiro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 Univ.do Porto-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Brasilina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Passarelli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USP- Prof. Dr.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Tony Hernández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Carlos III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Madrid, Profa. </w:t>
            </w:r>
            <w:proofErr w:type="spellStart"/>
            <w:proofErr w:type="gram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Dra</w:t>
            </w:r>
            <w:proofErr w:type="spell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Maria</w:t>
            </w:r>
            <w:proofErr w:type="gramEnd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Nélida G. de Gómez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IBICT, Brasil, </w:t>
            </w:r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Dra. Elisabeth Adriana </w:t>
            </w:r>
            <w:proofErr w:type="spellStart"/>
            <w:r w:rsidRPr="00F932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Dudziak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Poli USP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10h30-10h45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break – FEA 1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First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Floor</w:t>
            </w:r>
            <w:proofErr w:type="spellEnd"/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10h45-11h45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11h30-12h45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Discussion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Session</w:t>
            </w:r>
            <w:proofErr w:type="spellEnd"/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SESSION  5A  -  EDU-RF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ROOM/SALA 1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Emerson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Maccari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5B  -  ESD-RF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Engineering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Software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Development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 – ROOM/SALA 2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Oscar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Dalfovo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5C  - KMG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  – ROOM/SALA 3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Cesar Akira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Yokomizo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5D  -  SEC IS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 Security– ROOM/SALA 4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André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Grützmann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5E  - INT Internet – ROOM/SALA 5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Marcos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Gaspar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5F  - PPM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Public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Policy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  – ROOM/SALA 6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Gustavo Hermínio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Salati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Marcondes de Moraes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5G  -  ICT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Communication Technology – ROOM/SALA 7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/Moderador: Silvio Aparecido dos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SantosSESSION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 5H  -  PRM-RF Project Management – ROOM/SALA 8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/Moderador: Liliane Cristina Segura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12h45-13h45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Luncheon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Almoço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13h45-15h45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Parallel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sessions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research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fora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Sessões Paralelas, Fórum de Pesquisa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SESSION  6A  - KMG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1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Gisele Mara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Durigan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SESSION  6B  -  INT Internet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2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Rejane Maria da Costa Figueiredo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6C  -  ICT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Communication Technology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3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Alan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Curcino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Pedreira da Silva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6D  - ISM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4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Edmir Parada Vasques Prado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6E  -  ISM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5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Juliana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Saragiotto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Silva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6F  AUD Systems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Governance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6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Leandro Silva Galvão de Carvalho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6G  -  ITM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7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Max Cirino de Mattos  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SESSION  6H  -  ISM-RF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Management</w:t>
            </w: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– ROOM/SALA 8  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Gilberto Perez</w:t>
            </w:r>
          </w:p>
        </w:tc>
      </w:tr>
      <w:tr w:rsidR="00F932E0" w:rsidRPr="00F932E0" w:rsidTr="006B0D81">
        <w:trPr>
          <w:tblCellSpacing w:w="0" w:type="dxa"/>
        </w:trPr>
        <w:tc>
          <w:tcPr>
            <w:tcW w:w="234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15h45-16h00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16h00-17h00</w:t>
            </w:r>
          </w:p>
        </w:tc>
        <w:tc>
          <w:tcPr>
            <w:tcW w:w="7380" w:type="dxa"/>
            <w:shd w:val="clear" w:color="auto" w:fill="auto"/>
            <w:hideMark/>
          </w:tcPr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Coffee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break – FEA 1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First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Floor</w:t>
            </w:r>
            <w:proofErr w:type="spellEnd"/>
          </w:p>
          <w:p w:rsidR="00F932E0" w:rsidRPr="00F932E0" w:rsidRDefault="00F932E0" w:rsidP="00F932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Best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Paper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Award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Closing</w:t>
            </w:r>
            <w:proofErr w:type="spellEnd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32E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Ceremony</w:t>
            </w:r>
            <w:proofErr w:type="spellEnd"/>
            <w:r w:rsidRPr="00F932E0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Melhores Trabalhos e Encerramento</w:t>
            </w:r>
          </w:p>
        </w:tc>
      </w:tr>
    </w:tbl>
    <w:p w:rsidR="00C2315A" w:rsidRPr="00F932E0" w:rsidRDefault="00C2315A" w:rsidP="00F932E0">
      <w:pPr>
        <w:shd w:val="clear" w:color="auto" w:fill="00000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sectPr w:rsidR="00C2315A" w:rsidRPr="00F93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2111C3"/>
    <w:rsid w:val="006B0D81"/>
    <w:rsid w:val="007C632F"/>
    <w:rsid w:val="008A4615"/>
    <w:rsid w:val="00B8194A"/>
    <w:rsid w:val="00C2315A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8194A"/>
  </w:style>
  <w:style w:type="paragraph" w:customStyle="1" w:styleId="style10">
    <w:name w:val="style10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615"/>
    <w:rPr>
      <w:b/>
      <w:bCs/>
    </w:rPr>
  </w:style>
  <w:style w:type="character" w:styleId="nfase">
    <w:name w:val="Emphasis"/>
    <w:basedOn w:val="Fontepargpadro"/>
    <w:uiPriority w:val="20"/>
    <w:qFormat/>
    <w:rsid w:val="008A4615"/>
    <w:rPr>
      <w:i/>
      <w:iCs/>
    </w:rPr>
  </w:style>
  <w:style w:type="paragraph" w:customStyle="1" w:styleId="style8">
    <w:name w:val="style8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8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2016-09-12T17:37:00Z</dcterms:created>
  <dcterms:modified xsi:type="dcterms:W3CDTF">2016-09-12T17:37:00Z</dcterms:modified>
</cp:coreProperties>
</file>